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spacing w:line="240" w:lineRule="auto"/>
        <w:jc w:val="center"/>
        <w:rPr>
          <w:rFonts w:hint="eastAsia" w:ascii="宋体" w:hAnsi="宋体"/>
          <w:b/>
          <w:sz w:val="36"/>
          <w:szCs w:val="36"/>
          <w:lang w:eastAsia="zh-CN"/>
        </w:rPr>
      </w:pPr>
      <w:r>
        <w:rPr>
          <w:rFonts w:hint="eastAsia" w:ascii="宋体" w:hAnsi="宋体"/>
          <w:b/>
          <w:sz w:val="36"/>
          <w:szCs w:val="36"/>
        </w:rPr>
        <w:t>中国环境保护产业协会</w:t>
      </w:r>
      <w:r>
        <w:rPr>
          <w:rFonts w:hint="eastAsia" w:ascii="宋体" w:hAnsi="宋体"/>
          <w:b/>
          <w:sz w:val="36"/>
          <w:szCs w:val="36"/>
          <w:lang w:eastAsia="zh-CN"/>
        </w:rPr>
        <w:t>环境影响评价行业分会</w:t>
      </w:r>
    </w:p>
    <w:p>
      <w:pPr>
        <w:spacing w:line="24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常务</w:t>
      </w:r>
      <w:r>
        <w:rPr>
          <w:rFonts w:hint="eastAsia" w:ascii="宋体" w:hAnsi="宋体"/>
          <w:b/>
          <w:sz w:val="36"/>
          <w:szCs w:val="36"/>
        </w:rPr>
        <w:t>委员登记表</w:t>
      </w:r>
    </w:p>
    <w:tbl>
      <w:tblPr>
        <w:tblStyle w:val="3"/>
        <w:tblW w:w="894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9"/>
        <w:gridCol w:w="2523"/>
        <w:gridCol w:w="1605"/>
        <w:gridCol w:w="26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9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1051"/>
                <w:tab w:val="right" w:pos="1983"/>
              </w:tabs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743" w:type="dxa"/>
            <w:gridSpan w:val="3"/>
            <w:shd w:val="clear" w:color="000000" w:fill="FFFFFF"/>
            <w:vAlign w:val="top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9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1051"/>
                <w:tab w:val="right" w:pos="1983"/>
              </w:tabs>
              <w:spacing w:line="240" w:lineRule="auto"/>
              <w:jc w:val="lef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推荐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常委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523" w:type="dxa"/>
            <w:shd w:val="clear" w:color="000000" w:fill="FFFFFF"/>
            <w:vAlign w:val="top"/>
          </w:tcPr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0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261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9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1051"/>
                <w:tab w:val="right" w:pos="1983"/>
              </w:tabs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523" w:type="dxa"/>
            <w:shd w:val="clear" w:color="000000" w:fill="FFFFFF"/>
            <w:vAlign w:val="top"/>
          </w:tcPr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61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99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23" w:type="dxa"/>
            <w:shd w:val="clear" w:color="000000" w:fill="FFFFFF"/>
            <w:vAlign w:val="top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0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座机</w:t>
            </w:r>
          </w:p>
        </w:tc>
        <w:tc>
          <w:tcPr>
            <w:tcW w:w="2615" w:type="dxa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8942" w:type="dxa"/>
            <w:gridSpan w:val="4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常务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委员工作经历：</w:t>
            </w:r>
          </w:p>
          <w:p>
            <w:pPr>
              <w:widowControl/>
              <w:spacing w:line="240" w:lineRule="auto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atLeast"/>
          <w:jc w:val="center"/>
        </w:trPr>
        <w:tc>
          <w:tcPr>
            <w:tcW w:w="8942" w:type="dxa"/>
            <w:gridSpan w:val="4"/>
            <w:shd w:val="clear" w:color="000000" w:fill="FFFFFF"/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公司简介：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（包括从事专业领域及在本领域内做出的贡献、获得的奖项等）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  <w:jc w:val="center"/>
        </w:trPr>
        <w:tc>
          <w:tcPr>
            <w:tcW w:w="8942" w:type="dxa"/>
            <w:gridSpan w:val="4"/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所在单位意见(加盖单位公章):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                                              年    月    日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</w:tr>
    </w:tbl>
    <w:p>
      <w:pPr>
        <w:spacing w:line="24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*每个单位在一个分支机构中只有一个委员名额。</w:t>
      </w:r>
    </w:p>
    <w:p/>
    <w:sectPr>
      <w:pgSz w:w="11906" w:h="16838"/>
      <w:pgMar w:top="1247" w:right="1304" w:bottom="1191" w:left="147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06A1E"/>
    <w:rsid w:val="02206A1E"/>
    <w:rsid w:val="2F102ADD"/>
    <w:rsid w:val="4C1E006D"/>
    <w:rsid w:val="6F51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2018-04-20T09:30:00Z</dcterms:created>
  <dc:creator>lqw</dc:creator>
  <cp:lastModifiedBy>lqw</cp:lastModifiedBy>
  <dcterms:modified xsi:type="dcterms:W3CDTF">2018-04-20T09:45:33Z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